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65EC" w14:textId="1E48FCAA" w:rsidR="006C5109" w:rsidRPr="000B1976" w:rsidRDefault="006C5109" w:rsidP="006C51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45CB6E" w14:textId="7498A974" w:rsidR="006C5109" w:rsidRDefault="006C5109" w:rsidP="006C51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32914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1FA9C10D" w14:textId="2A47725C" w:rsidR="00E32914" w:rsidRDefault="00E32914" w:rsidP="006C51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міської ради</w:t>
      </w:r>
    </w:p>
    <w:p w14:paraId="5399F362" w14:textId="39536994" w:rsidR="006C5109" w:rsidRPr="000B1976" w:rsidRDefault="006C5109" w:rsidP="006C51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BF31C0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» 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1C0">
        <w:rPr>
          <w:rFonts w:ascii="Times New Roman" w:hAnsi="Times New Roman" w:cs="Times New Roman"/>
          <w:sz w:val="28"/>
          <w:szCs w:val="28"/>
          <w:lang w:val="uk-UA"/>
        </w:rPr>
        <w:t>104</w:t>
      </w:r>
    </w:p>
    <w:p w14:paraId="2E3D829E" w14:textId="77777777" w:rsidR="003A3A8C" w:rsidRDefault="003A3A8C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6DD5AEF" w14:textId="4E04284D" w:rsidR="00224C69" w:rsidRPr="006C5109" w:rsidRDefault="000B1976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4F6444F" w14:textId="77777777" w:rsidR="00224C69" w:rsidRPr="00E10963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56A78176" w14:textId="43C081B5" w:rsidR="00224C69" w:rsidRPr="00E10963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військовозобов'язаним,</w:t>
      </w:r>
    </w:p>
    <w:p w14:paraId="6F9E0905" w14:textId="08E6A9F2" w:rsidR="00224C69" w:rsidRPr="00B7157C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які були призвані за мобілізацією на особливий період</w:t>
      </w:r>
      <w:r w:rsidR="00B71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CCF0A4" w14:textId="77777777" w:rsidR="00224C69" w:rsidRPr="00E10963" w:rsidRDefault="00224C69" w:rsidP="000B19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7A66F" w14:textId="66F21AD1" w:rsidR="00224C69" w:rsidRDefault="00224C69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1. Цей Порядок визначає механізм надання одноразової матеріальної допомоги військовозобов'язаним, які були призвані за мобілізацією</w:t>
      </w:r>
      <w:r w:rsidR="004D6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>на особливий пе</w:t>
      </w:r>
      <w:r w:rsidR="004D6C8D">
        <w:rPr>
          <w:rFonts w:ascii="Times New Roman" w:hAnsi="Times New Roman" w:cs="Times New Roman"/>
          <w:sz w:val="28"/>
          <w:szCs w:val="28"/>
          <w:lang w:val="uk-UA"/>
        </w:rPr>
        <w:t>ріод</w:t>
      </w:r>
      <w:r w:rsidR="00296B07" w:rsidRPr="00296B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6C8D">
        <w:rPr>
          <w:rFonts w:ascii="Times New Roman" w:hAnsi="Times New Roman" w:cs="Times New Roman"/>
          <w:sz w:val="28"/>
          <w:szCs w:val="28"/>
          <w:lang w:val="uk-UA"/>
        </w:rPr>
        <w:t xml:space="preserve">місце проживання яких 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4D6C8D">
        <w:rPr>
          <w:rFonts w:ascii="Times New Roman" w:hAnsi="Times New Roman" w:cs="Times New Roman"/>
          <w:sz w:val="28"/>
          <w:szCs w:val="28"/>
          <w:lang w:val="uk-UA"/>
        </w:rPr>
        <w:t>о у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4D6C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4D6C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3A9CEE" w14:textId="2E90F67A" w:rsidR="004D6C8D" w:rsidRPr="00E10963" w:rsidRDefault="004D6C8D" w:rsidP="002655DC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Одноразова матеріальна д</w:t>
      </w:r>
      <w:r w:rsidRPr="00E30E27">
        <w:rPr>
          <w:bCs/>
          <w:sz w:val="28"/>
          <w:szCs w:val="28"/>
          <w:lang w:val="uk-UA"/>
        </w:rPr>
        <w:t>опомога</w:t>
      </w:r>
      <w:r>
        <w:rPr>
          <w:bCs/>
          <w:sz w:val="28"/>
          <w:szCs w:val="28"/>
          <w:lang w:val="uk-UA"/>
        </w:rPr>
        <w:t xml:space="preserve"> </w:t>
      </w:r>
      <w:r w:rsidRPr="00E30E27">
        <w:rPr>
          <w:bCs/>
          <w:sz w:val="28"/>
          <w:szCs w:val="28"/>
          <w:lang w:val="uk-UA"/>
        </w:rPr>
        <w:t>може бути надана</w:t>
      </w:r>
      <w:r>
        <w:rPr>
          <w:bCs/>
          <w:sz w:val="28"/>
          <w:szCs w:val="28"/>
          <w:lang w:val="uk-UA"/>
        </w:rPr>
        <w:t xml:space="preserve"> </w:t>
      </w:r>
      <w:r w:rsidRPr="00E10963">
        <w:rPr>
          <w:sz w:val="28"/>
          <w:szCs w:val="28"/>
          <w:lang w:val="uk-UA"/>
        </w:rPr>
        <w:t>військовозобов'язаним</w:t>
      </w:r>
      <w:r w:rsidRPr="00E30E27">
        <w:rPr>
          <w:bCs/>
          <w:sz w:val="28"/>
          <w:szCs w:val="28"/>
          <w:lang w:val="uk-UA"/>
        </w:rPr>
        <w:t xml:space="preserve">, які є внутрішньо переміщеними особами за умови, що вони на момент </w:t>
      </w:r>
      <w:r>
        <w:rPr>
          <w:bCs/>
          <w:sz w:val="28"/>
          <w:szCs w:val="28"/>
          <w:lang w:val="uk-UA"/>
        </w:rPr>
        <w:t>мобілізації</w:t>
      </w:r>
      <w:r w:rsidRPr="00E30E27">
        <w:rPr>
          <w:bCs/>
          <w:sz w:val="28"/>
          <w:szCs w:val="28"/>
          <w:lang w:val="uk-UA"/>
        </w:rPr>
        <w:t xml:space="preserve">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3BC8BB1A" w14:textId="77777777" w:rsidR="00224C69" w:rsidRPr="00E10963" w:rsidRDefault="00224C69" w:rsidP="0026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F27D1" w14:textId="3C1C0A38" w:rsidR="00224C69" w:rsidRDefault="002655DC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05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надається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</w:t>
      </w:r>
      <w:r w:rsidR="00635574">
        <w:rPr>
          <w:rFonts w:ascii="Times New Roman" w:hAnsi="Times New Roman" w:cs="Times New Roman"/>
          <w:sz w:val="28"/>
          <w:szCs w:val="28"/>
          <w:lang w:val="uk-UA"/>
        </w:rPr>
        <w:t xml:space="preserve"> з 01 січня</w:t>
      </w:r>
      <w:r w:rsidR="00C6157A" w:rsidRPr="002B733D">
        <w:rPr>
          <w:rFonts w:ascii="Times New Roman" w:hAnsi="Times New Roman" w:cs="Times New Roman"/>
          <w:sz w:val="28"/>
          <w:szCs w:val="28"/>
          <w:lang w:val="uk-UA"/>
        </w:rPr>
        <w:t xml:space="preserve"> 2024 ро</w:t>
      </w:r>
      <w:r w:rsidR="00CF6884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C615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>були призвані за мобілізацією</w:t>
      </w:r>
      <w:r w:rsidR="00B71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>на особливий період</w:t>
      </w:r>
      <w:r w:rsidR="00D868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6001DC" w:rsidRPr="006001D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>тисяч гривень</w:t>
      </w:r>
      <w:r w:rsidR="000E2A18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форменного одягу, елементів екіпірування, лікарських засобів (аптечок, предметів та засобів тактичної медицини), інших матеріально-технічних засобів (безпілотних літальних апаратів, квадрокоптерів, комп’ютерної та орг</w:t>
      </w:r>
      <w:r w:rsidR="003F2F00">
        <w:rPr>
          <w:rFonts w:ascii="Times New Roman" w:hAnsi="Times New Roman" w:cs="Times New Roman"/>
          <w:sz w:val="28"/>
          <w:szCs w:val="28"/>
          <w:lang w:val="uk-UA"/>
        </w:rPr>
        <w:t>техніки, аудіо</w:t>
      </w:r>
      <w:r w:rsidR="000E2A18">
        <w:rPr>
          <w:rFonts w:ascii="Times New Roman" w:hAnsi="Times New Roman" w:cs="Times New Roman"/>
          <w:sz w:val="28"/>
          <w:szCs w:val="28"/>
          <w:lang w:val="uk-UA"/>
        </w:rPr>
        <w:t>, відео та оптичного обладнання, комплектів засобу зв’язку, засобів радіоелектронної розвідки/захисту, індиві</w:t>
      </w:r>
      <w:r w:rsidR="002D26FB">
        <w:rPr>
          <w:rFonts w:ascii="Times New Roman" w:hAnsi="Times New Roman" w:cs="Times New Roman"/>
          <w:sz w:val="28"/>
          <w:szCs w:val="28"/>
          <w:lang w:val="uk-UA"/>
        </w:rPr>
        <w:t>дуального спорядження, іншого майна, необхідного для несення служби по призову за мобілізацією на особливий період)</w:t>
      </w:r>
      <w:r w:rsidR="00224C69" w:rsidRPr="00E109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C4BD8D" w14:textId="77777777" w:rsidR="002D26FB" w:rsidRDefault="002D26FB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CE571" w14:textId="643504C5" w:rsidR="006A7FE0" w:rsidRDefault="006C5109" w:rsidP="006C5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24C69" w:rsidRPr="006001DC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одноразової матеріальної допомоги </w:t>
      </w:r>
      <w:r w:rsidR="00692316" w:rsidRPr="00E10963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 були призвані за мобілізацією</w:t>
      </w:r>
      <w:r w:rsidR="00692316">
        <w:rPr>
          <w:rFonts w:ascii="Times New Roman" w:hAnsi="Times New Roman" w:cs="Times New Roman"/>
          <w:sz w:val="28"/>
          <w:szCs w:val="28"/>
          <w:lang w:val="uk-UA"/>
        </w:rPr>
        <w:t>, особа</w:t>
      </w:r>
      <w:r w:rsidR="00871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 w:rsidRPr="00871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>
        <w:rPr>
          <w:rFonts w:ascii="Times New Roman" w:hAnsi="Times New Roman" w:cs="Times New Roman"/>
          <w:sz w:val="28"/>
          <w:szCs w:val="28"/>
          <w:lang w:val="uk-UA"/>
        </w:rPr>
        <w:t>або її родичі</w:t>
      </w:r>
      <w:r w:rsidR="00692316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6A7FE0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692316">
        <w:rPr>
          <w:rFonts w:ascii="Times New Roman" w:hAnsi="Times New Roman" w:cs="Times New Roman"/>
          <w:sz w:val="28"/>
          <w:szCs w:val="28"/>
          <w:lang w:val="uk-UA"/>
        </w:rPr>
        <w:t xml:space="preserve"> право звернутись із письмовою заявою про отримання </w:t>
      </w:r>
      <w:r w:rsidR="00692316" w:rsidRPr="006001DC">
        <w:rPr>
          <w:rFonts w:ascii="Times New Roman" w:hAnsi="Times New Roman" w:cs="Times New Roman"/>
          <w:sz w:val="28"/>
          <w:szCs w:val="28"/>
          <w:lang w:val="uk-UA"/>
        </w:rPr>
        <w:t>матеріальної допомоги</w:t>
      </w:r>
      <w:r w:rsidR="00692316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Заява</w:t>
      </w:r>
      <w:r w:rsidR="00D868AE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692316">
        <w:rPr>
          <w:rFonts w:ascii="Times New Roman" w:hAnsi="Times New Roman" w:cs="Times New Roman"/>
          <w:sz w:val="28"/>
          <w:szCs w:val="28"/>
          <w:lang w:val="uk-UA"/>
        </w:rPr>
        <w:t>), до</w:t>
      </w:r>
      <w:r w:rsidR="00692316" w:rsidRPr="00692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2316" w:rsidRPr="006001DC">
        <w:rPr>
          <w:rFonts w:ascii="Times New Roman" w:hAnsi="Times New Roman" w:cs="Times New Roman"/>
          <w:sz w:val="28"/>
          <w:szCs w:val="28"/>
          <w:lang w:val="uk-UA"/>
        </w:rPr>
        <w:t>епартамент</w:t>
      </w:r>
      <w:r w:rsidR="006923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2316" w:rsidRPr="006001DC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Чернігівської міської ради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Департамент)</w:t>
      </w:r>
      <w:r w:rsidR="006A7F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B5EE3" w14:textId="77777777" w:rsidR="006D6FB1" w:rsidRDefault="006A7FE0" w:rsidP="006D6F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додаються:</w:t>
      </w:r>
    </w:p>
    <w:p w14:paraId="7FA863DF" w14:textId="77777777" w:rsidR="006D6FB1" w:rsidRDefault="006D6FB1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F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3D82" w:rsidRPr="006D6FB1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D6FB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24C69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6A7FE0" w:rsidRPr="006D6F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C69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 (1, 2 та сторінка</w:t>
      </w:r>
      <w:r w:rsidR="00E10963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D6FB1">
        <w:rPr>
          <w:rFonts w:ascii="Times New Roman" w:hAnsi="Times New Roman" w:cs="Times New Roman"/>
          <w:sz w:val="28"/>
          <w:szCs w:val="28"/>
          <w:lang w:val="uk-UA"/>
        </w:rPr>
        <w:t>останнього місця реєстрації) чи паспорта громадянина України у формі картки</w:t>
      </w:r>
      <w:r w:rsidR="00E10963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(ID) з витягом із Реєстру територіальної громади міста </w:t>
      </w:r>
      <w:r w:rsidR="00707B2A" w:rsidRPr="006D6FB1">
        <w:rPr>
          <w:rFonts w:ascii="Times New Roman" w:hAnsi="Times New Roman" w:cs="Times New Roman"/>
          <w:sz w:val="28"/>
          <w:szCs w:val="28"/>
          <w:lang w:val="uk-UA"/>
        </w:rPr>
        <w:t>Чернігова</w:t>
      </w:r>
      <w:r w:rsidR="006A7FE0" w:rsidRPr="006D6F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8107BD" w14:textId="77777777" w:rsidR="006D6FB1" w:rsidRDefault="006D6FB1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F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6B07" w:rsidRPr="006D6FB1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D6FB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6B07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74866B07" w14:textId="77777777" w:rsidR="006D6FB1" w:rsidRDefault="006D6FB1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FB1">
        <w:rPr>
          <w:rFonts w:ascii="Times New Roman" w:hAnsi="Times New Roman" w:cs="Times New Roman"/>
          <w:sz w:val="28"/>
          <w:szCs w:val="28"/>
          <w:lang w:val="uk-UA"/>
        </w:rPr>
        <w:lastRenderedPageBreak/>
        <w:t>к</w:t>
      </w:r>
      <w:r w:rsidR="00B057D8" w:rsidRPr="006D6FB1">
        <w:rPr>
          <w:rFonts w:ascii="Times New Roman" w:hAnsi="Times New Roman" w:cs="Times New Roman"/>
          <w:sz w:val="28"/>
          <w:szCs w:val="28"/>
          <w:lang w:val="uk-UA"/>
        </w:rPr>
        <w:t>опія довідки про взяття на облік внутрішньо переміщеної особи (за наявності);</w:t>
      </w:r>
      <w:r w:rsidR="00224C69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A827B" w14:textId="77777777" w:rsidR="006D6FB1" w:rsidRDefault="006D6FB1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F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A7FE0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</w:t>
      </w:r>
      <w:r w:rsidR="00787A05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про перебування </w:t>
      </w:r>
      <w:r w:rsidR="008B2968" w:rsidRPr="006D6FB1">
        <w:rPr>
          <w:rFonts w:ascii="Times New Roman" w:hAnsi="Times New Roman" w:cs="Times New Roman"/>
          <w:sz w:val="28"/>
          <w:szCs w:val="28"/>
          <w:lang w:val="uk-UA"/>
        </w:rPr>
        <w:t>військовослужбовця</w:t>
      </w:r>
      <w:r w:rsidR="00787A05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у військовій частині</w:t>
      </w:r>
      <w:r w:rsidR="008B2968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 (форма 5)</w:t>
      </w:r>
      <w:r w:rsidR="00787A05" w:rsidRPr="006D6F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6C2E5E" w14:textId="77777777" w:rsidR="006D6FB1" w:rsidRDefault="006D6FB1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FB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868AE" w:rsidRPr="006D6FB1">
        <w:rPr>
          <w:rFonts w:ascii="Times New Roman" w:hAnsi="Times New Roman" w:cs="Times New Roman"/>
          <w:sz w:val="28"/>
          <w:szCs w:val="28"/>
          <w:lang w:val="uk-UA"/>
        </w:rPr>
        <w:t>еквізити рахунку (</w:t>
      </w:r>
      <w:r w:rsidR="00D868AE" w:rsidRPr="006D6FB1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D868AE" w:rsidRPr="006D6FB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A7A91" w:rsidRPr="006D6FB1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D868AE" w:rsidRPr="006D6FB1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</w:t>
      </w:r>
      <w:r w:rsidR="00787A05" w:rsidRPr="006D6F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D39398" w14:textId="77777777" w:rsidR="006D6FB1" w:rsidRDefault="006D6FB1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F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B2968" w:rsidRPr="006D6FB1">
        <w:rPr>
          <w:rFonts w:ascii="Times New Roman" w:hAnsi="Times New Roman" w:cs="Times New Roman"/>
          <w:sz w:val="28"/>
          <w:szCs w:val="28"/>
          <w:lang w:val="uk-UA"/>
        </w:rPr>
        <w:t>опія документу, що посвідчує особу родича  військовозобов'язаного (за необхідності)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BB7580" w14:textId="17398848" w:rsidR="001C3967" w:rsidRPr="00DA0EED" w:rsidRDefault="001C3967" w:rsidP="006D6FB1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EED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24058C" w:rsidRPr="00DA0E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0EED">
        <w:rPr>
          <w:rFonts w:ascii="Times New Roman" w:hAnsi="Times New Roman" w:cs="Times New Roman"/>
          <w:sz w:val="28"/>
          <w:szCs w:val="28"/>
          <w:lang w:val="uk-UA"/>
        </w:rPr>
        <w:t>, які підтверджують факт оплати придбаного майна, зазначеного в п</w:t>
      </w:r>
      <w:r w:rsidR="006D6FB1" w:rsidRPr="00DA0EED">
        <w:rPr>
          <w:rFonts w:ascii="Times New Roman" w:hAnsi="Times New Roman" w:cs="Times New Roman"/>
          <w:sz w:val="28"/>
          <w:szCs w:val="28"/>
          <w:lang w:val="uk-UA"/>
        </w:rPr>
        <w:t>ункті</w:t>
      </w:r>
      <w:r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2 цього Порядку (за наявності).</w:t>
      </w:r>
    </w:p>
    <w:p w14:paraId="5B856BC4" w14:textId="021E9D32" w:rsidR="00787A05" w:rsidRPr="00DA0EED" w:rsidRDefault="008711AA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 надаються разом з оригіналом. </w:t>
      </w:r>
      <w:r w:rsidR="00787A05" w:rsidRPr="00DA0EED">
        <w:rPr>
          <w:rFonts w:ascii="Times New Roman" w:hAnsi="Times New Roman" w:cs="Times New Roman"/>
          <w:sz w:val="28"/>
          <w:szCs w:val="28"/>
          <w:lang w:val="uk-UA"/>
        </w:rPr>
        <w:t>У разі звернення за отриманням одноразової матеріальної допомоги родичів військовозобов'язаного необхідно</w:t>
      </w:r>
      <w:r w:rsidR="00C6236E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надати</w:t>
      </w:r>
      <w:r w:rsidR="00787A05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7D8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</w:t>
      </w:r>
      <w:r w:rsidR="008B2968" w:rsidRPr="00DA0EED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7D8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підтверджують</w:t>
      </w:r>
      <w:r w:rsidR="008B2968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057D8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родинний зв’язок.</w:t>
      </w:r>
    </w:p>
    <w:p w14:paraId="79B1DE77" w14:textId="77777777" w:rsidR="00E10963" w:rsidRPr="00DA0EED" w:rsidRDefault="00E10963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C38E" w14:textId="71F63104" w:rsidR="00D868AE" w:rsidRPr="00DA0EED" w:rsidRDefault="00224C69" w:rsidP="00473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4. Департамент </w:t>
      </w:r>
      <w:r w:rsidR="00D868AE" w:rsidRPr="00DA0EED">
        <w:rPr>
          <w:rFonts w:ascii="Times New Roman" w:hAnsi="Times New Roman" w:cs="Times New Roman"/>
          <w:sz w:val="28"/>
          <w:szCs w:val="28"/>
          <w:lang w:val="uk-UA"/>
        </w:rPr>
        <w:t>має право затребувати додаткові документи у заявника та/або звернутись за додатковою інформацією до інших уповноважених органів.</w:t>
      </w:r>
    </w:p>
    <w:p w14:paraId="31AC7E62" w14:textId="77777777" w:rsidR="00D868AE" w:rsidRPr="00DA0EED" w:rsidRDefault="00D868AE" w:rsidP="00473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4BBB8" w14:textId="7419C240" w:rsidR="00AE3B32" w:rsidRPr="00DA0EED" w:rsidRDefault="00D868AE" w:rsidP="004730BC">
      <w:pPr>
        <w:spacing w:after="0" w:line="240" w:lineRule="auto"/>
        <w:ind w:firstLine="567"/>
        <w:jc w:val="both"/>
        <w:rPr>
          <w:bCs/>
          <w:sz w:val="28"/>
          <w:szCs w:val="28"/>
          <w:lang w:val="uk-UA"/>
        </w:rPr>
      </w:pPr>
      <w:r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E3B32" w:rsidRPr="00DA0EED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заяви Департамент приймає рішення</w:t>
      </w:r>
      <w:r w:rsidR="0024058C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 про призначення </w:t>
      </w:r>
      <w:r w:rsidR="008711AA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або відмову </w:t>
      </w:r>
      <w:r w:rsidR="0024058C" w:rsidRPr="00DA0EED">
        <w:rPr>
          <w:rFonts w:ascii="Times New Roman" w:hAnsi="Times New Roman" w:cs="Times New Roman"/>
          <w:sz w:val="28"/>
          <w:szCs w:val="28"/>
          <w:lang w:val="uk-UA"/>
        </w:rPr>
        <w:t xml:space="preserve">у призначенні </w:t>
      </w:r>
      <w:r w:rsidR="001F0610" w:rsidRPr="00DA0EED">
        <w:rPr>
          <w:rFonts w:ascii="Times New Roman" w:hAnsi="Times New Roman" w:cs="Times New Roman"/>
          <w:bCs/>
          <w:sz w:val="28"/>
          <w:szCs w:val="28"/>
          <w:lang w:val="uk-UA"/>
        </w:rPr>
        <w:t>одноразов</w:t>
      </w:r>
      <w:r w:rsidR="008711AA" w:rsidRPr="00DA0EED">
        <w:rPr>
          <w:rFonts w:ascii="Times New Roman" w:hAnsi="Times New Roman" w:cs="Times New Roman"/>
          <w:bCs/>
          <w:sz w:val="28"/>
          <w:szCs w:val="28"/>
          <w:lang w:val="uk-UA"/>
        </w:rPr>
        <w:t>ої матеріальної допомоги.</w:t>
      </w:r>
      <w:r w:rsidR="008711AA" w:rsidRPr="00DA0EED">
        <w:rPr>
          <w:bCs/>
          <w:sz w:val="28"/>
          <w:szCs w:val="28"/>
          <w:lang w:val="uk-UA"/>
        </w:rPr>
        <w:t xml:space="preserve"> </w:t>
      </w:r>
    </w:p>
    <w:p w14:paraId="417938D0" w14:textId="44F2790E" w:rsidR="00D868AE" w:rsidRDefault="00D868AE" w:rsidP="00473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967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має право </w:t>
      </w:r>
      <w:r w:rsidR="008711AA" w:rsidRPr="001C3967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відмову </w:t>
      </w:r>
      <w:r w:rsidRPr="001C3967">
        <w:rPr>
          <w:rFonts w:ascii="Times New Roman" w:hAnsi="Times New Roman" w:cs="Times New Roman"/>
          <w:sz w:val="28"/>
          <w:szCs w:val="28"/>
          <w:lang w:val="uk-UA"/>
        </w:rPr>
        <w:t>заявнику</w:t>
      </w:r>
      <w:r w:rsidR="002A7A91" w:rsidRPr="001C3967">
        <w:rPr>
          <w:rFonts w:ascii="Times New Roman" w:hAnsi="Times New Roman" w:cs="Times New Roman"/>
          <w:sz w:val="28"/>
          <w:szCs w:val="28"/>
          <w:lang w:val="uk-UA"/>
        </w:rPr>
        <w:t xml:space="preserve"> у наданн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A7A91" w:rsidRPr="002A7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A91" w:rsidRPr="00E10963">
        <w:rPr>
          <w:rFonts w:ascii="Times New Roman" w:hAnsi="Times New Roman" w:cs="Times New Roman"/>
          <w:sz w:val="28"/>
          <w:szCs w:val="28"/>
          <w:lang w:val="uk-UA"/>
        </w:rPr>
        <w:t>одноразової матеріальної допомоги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 xml:space="preserve"> у разі надання неповного пакету документів.</w:t>
      </w:r>
    </w:p>
    <w:p w14:paraId="163C194A" w14:textId="77777777" w:rsidR="002A7A91" w:rsidRDefault="002A7A91" w:rsidP="00473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55EAB" w14:textId="1A9D7D9F" w:rsidR="00F43892" w:rsidRPr="00E10963" w:rsidRDefault="00AE3B32" w:rsidP="00F43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892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Виплату 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3892" w:rsidRPr="006001DC">
        <w:rPr>
          <w:rFonts w:ascii="Times New Roman" w:hAnsi="Times New Roman" w:cs="Times New Roman"/>
          <w:sz w:val="28"/>
          <w:szCs w:val="28"/>
          <w:lang w:val="uk-UA"/>
        </w:rPr>
        <w:t>дноразов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43892" w:rsidRPr="006001DC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43892" w:rsidRPr="006001DC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43892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здійснює 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43892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шляхом перерахування коштів на 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особовий</w:t>
      </w:r>
      <w:r w:rsidR="00F43892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рахунок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A91" w:rsidRPr="00E10963">
        <w:rPr>
          <w:rFonts w:ascii="Times New Roman" w:hAnsi="Times New Roman" w:cs="Times New Roman"/>
          <w:sz w:val="28"/>
          <w:szCs w:val="28"/>
          <w:lang w:val="uk-UA"/>
        </w:rPr>
        <w:t>військовозобов'язан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A7A91" w:rsidRPr="00E1096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A7A91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A7A91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2A7A9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A7A91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</w:t>
      </w:r>
      <w:r w:rsidR="00F43892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банку.</w:t>
      </w:r>
    </w:p>
    <w:p w14:paraId="4A147E12" w14:textId="77777777" w:rsidR="00F43892" w:rsidRPr="006001DC" w:rsidRDefault="00F43892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7A018" w14:textId="77777777" w:rsidR="00224C69" w:rsidRPr="006001DC" w:rsidRDefault="00224C69" w:rsidP="002655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8E951" w14:textId="5FA6CEB3" w:rsidR="00D21102" w:rsidRDefault="00D21102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00C17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CC02D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452E88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6C303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43F5A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E8F63C" w14:textId="77777777" w:rsidR="00AE3B32" w:rsidRDefault="00AE3B32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3B1B7C" w14:textId="77777777" w:rsidR="00AE3B32" w:rsidRDefault="00AE3B32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F43CE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8DCB9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D88977" w14:textId="56F26BE6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23963" w14:textId="77777777" w:rsidR="00941821" w:rsidRDefault="00941821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1E4F0D" w14:textId="77777777" w:rsidR="003A3A8C" w:rsidRDefault="003A3A8C" w:rsidP="00D211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1EF9A" w14:textId="72B7121D" w:rsidR="003A3A8C" w:rsidRDefault="002A7A91" w:rsidP="002A7A91">
      <w:pPr>
        <w:pStyle w:val="a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Додаток</w:t>
      </w:r>
    </w:p>
    <w:p w14:paraId="16DCCF3A" w14:textId="77777777" w:rsidR="00553D17" w:rsidRDefault="00553D17" w:rsidP="002A7A91">
      <w:pPr>
        <w:pStyle w:val="a9"/>
        <w:rPr>
          <w:sz w:val="28"/>
          <w:szCs w:val="28"/>
          <w:lang w:val="uk-UA"/>
        </w:rPr>
      </w:pPr>
    </w:p>
    <w:p w14:paraId="1481A60A" w14:textId="77777777" w:rsidR="003A3A8C" w:rsidRPr="001E6507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5CEA4B9" w14:textId="7C5CF95B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53922F23" w14:textId="2B9F6608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</w:p>
    <w:p w14:paraId="2A273B11" w14:textId="7777777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</w:p>
    <w:p w14:paraId="3E11BD7D" w14:textId="0A6A66A0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</w:p>
    <w:p w14:paraId="7BB6DF58" w14:textId="4477347B" w:rsidR="003A3A8C" w:rsidRDefault="003A3A8C" w:rsidP="00AD61A6">
      <w:pPr>
        <w:pStyle w:val="a9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AD61A6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(прізвище, ім’я, по-батькові)</w:t>
      </w:r>
      <w:bookmarkEnd w:id="0"/>
    </w:p>
    <w:p w14:paraId="31A32503" w14:textId="1A8F1AB2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</w:t>
      </w:r>
      <w:r w:rsidR="00AD61A6">
        <w:rPr>
          <w:lang w:val="uk-UA"/>
        </w:rPr>
        <w:t>________</w:t>
      </w:r>
      <w:r>
        <w:rPr>
          <w:lang w:val="uk-UA"/>
        </w:rPr>
        <w:t>_</w:t>
      </w:r>
    </w:p>
    <w:p w14:paraId="5ACFA93F" w14:textId="77777777" w:rsidR="003A3A8C" w:rsidRDefault="003A3A8C" w:rsidP="00AD61A6">
      <w:pPr>
        <w:pStyle w:val="a9"/>
        <w:ind w:left="4395"/>
        <w:jc w:val="center"/>
        <w:rPr>
          <w:lang w:val="uk-UA"/>
        </w:rPr>
      </w:pPr>
    </w:p>
    <w:p w14:paraId="6B9CC8D3" w14:textId="7DB27433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</w:t>
      </w:r>
      <w:r w:rsidR="00AD61A6">
        <w:rPr>
          <w:lang w:val="uk-UA"/>
        </w:rPr>
        <w:t>________</w:t>
      </w:r>
    </w:p>
    <w:p w14:paraId="78D138EA" w14:textId="56E90525" w:rsidR="003A3A8C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3A3A8C">
        <w:rPr>
          <w:sz w:val="20"/>
          <w:szCs w:val="20"/>
          <w:lang w:val="uk-UA"/>
        </w:rPr>
        <w:t xml:space="preserve"> </w:t>
      </w:r>
      <w:r w:rsidR="003A3A8C"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68F7C7DA" w14:textId="7CF5945E" w:rsidR="00AD61A6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__________________________________________________</w:t>
      </w:r>
    </w:p>
    <w:p w14:paraId="2986E159" w14:textId="6192C6FF" w:rsidR="00AD61A6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(представник особи)</w:t>
      </w:r>
    </w:p>
    <w:p w14:paraId="0D81695D" w14:textId="77777777" w:rsidR="003A3A8C" w:rsidRDefault="003A3A8C" w:rsidP="00142FBF">
      <w:pPr>
        <w:pStyle w:val="a9"/>
        <w:jc w:val="both"/>
        <w:rPr>
          <w:lang w:val="uk-UA"/>
        </w:rPr>
      </w:pPr>
    </w:p>
    <w:p w14:paraId="38B3CE1B" w14:textId="77777777" w:rsidR="003A3A8C" w:rsidRPr="00E31270" w:rsidRDefault="003A3A8C" w:rsidP="003A3A8C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7AF77BBD" w14:textId="51D70379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3530876" w14:textId="3E680903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684783F3" w14:textId="5320170F" w:rsidR="003A3A8C" w:rsidRPr="003A3A8C" w:rsidRDefault="003A3A8C" w:rsidP="003A3A8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D9A462" w14:textId="744746F7" w:rsidR="003A3A8C" w:rsidRPr="003A3A8C" w:rsidRDefault="003A3A8C" w:rsidP="0055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 w:rsidR="00642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 w:rsidR="000A1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4E60B" w14:textId="77777777" w:rsidR="00142FBF" w:rsidRDefault="00142FBF" w:rsidP="00142FBF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3FF658FF" w14:textId="70065C3E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</w:p>
    <w:p w14:paraId="68C0FE0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EDF7F6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F28941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2C5731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BDC4F2E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DD68927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588E3D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255716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2EB916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236A76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5C061E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F63679A" w14:textId="3B5E27F1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FBB67F7" w14:textId="7789AEF4" w:rsidR="00142FBF" w:rsidRPr="006F4383" w:rsidRDefault="00142FBF" w:rsidP="00142FB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2024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14:paraId="239016AB" w14:textId="77777777" w:rsidR="00142FBF" w:rsidRPr="006001DC" w:rsidRDefault="00142FBF" w:rsidP="00142FB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(підпис)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14:paraId="08DA6538" w14:textId="77777777" w:rsidR="00553D17" w:rsidRPr="008B2968" w:rsidRDefault="00553D17" w:rsidP="008B2968">
      <w:pPr>
        <w:pStyle w:val="a7"/>
        <w:tabs>
          <w:tab w:val="left" w:pos="993"/>
        </w:tabs>
        <w:spacing w:after="0" w:line="240" w:lineRule="auto"/>
        <w:ind w:left="92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553D17" w:rsidRPr="008B2968" w:rsidSect="006C510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5DC2" w14:textId="77777777" w:rsidR="004C61D8" w:rsidRDefault="004C61D8" w:rsidP="00707B2A">
      <w:pPr>
        <w:spacing w:after="0" w:line="240" w:lineRule="auto"/>
      </w:pPr>
      <w:r>
        <w:separator/>
      </w:r>
    </w:p>
  </w:endnote>
  <w:endnote w:type="continuationSeparator" w:id="0">
    <w:p w14:paraId="584172CA" w14:textId="77777777" w:rsidR="004C61D8" w:rsidRDefault="004C61D8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987F" w14:textId="77777777" w:rsidR="004C61D8" w:rsidRDefault="004C61D8" w:rsidP="00707B2A">
      <w:pPr>
        <w:spacing w:after="0" w:line="240" w:lineRule="auto"/>
      </w:pPr>
      <w:r>
        <w:separator/>
      </w:r>
    </w:p>
  </w:footnote>
  <w:footnote w:type="continuationSeparator" w:id="0">
    <w:p w14:paraId="571D947F" w14:textId="77777777" w:rsidR="004C61D8" w:rsidRDefault="004C61D8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00" w:rsidRPr="003F2F00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551"/>
    <w:multiLevelType w:val="hybridMultilevel"/>
    <w:tmpl w:val="242E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66219"/>
    <w:multiLevelType w:val="hybridMultilevel"/>
    <w:tmpl w:val="2C30B0B8"/>
    <w:lvl w:ilvl="0" w:tplc="9858C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03D"/>
    <w:multiLevelType w:val="hybridMultilevel"/>
    <w:tmpl w:val="4204293A"/>
    <w:lvl w:ilvl="0" w:tplc="395012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813362"/>
    <w:multiLevelType w:val="hybridMultilevel"/>
    <w:tmpl w:val="D802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18FB"/>
    <w:rsid w:val="00053883"/>
    <w:rsid w:val="000A199B"/>
    <w:rsid w:val="000B1976"/>
    <w:rsid w:val="000E2A18"/>
    <w:rsid w:val="00110969"/>
    <w:rsid w:val="00142FBF"/>
    <w:rsid w:val="00156EF9"/>
    <w:rsid w:val="001C3967"/>
    <w:rsid w:val="001F0610"/>
    <w:rsid w:val="00224C69"/>
    <w:rsid w:val="0024058C"/>
    <w:rsid w:val="002655DC"/>
    <w:rsid w:val="00296B07"/>
    <w:rsid w:val="002A7A91"/>
    <w:rsid w:val="002B733D"/>
    <w:rsid w:val="002D26FB"/>
    <w:rsid w:val="003A3A8C"/>
    <w:rsid w:val="003F2F00"/>
    <w:rsid w:val="003F673D"/>
    <w:rsid w:val="00403C34"/>
    <w:rsid w:val="00451040"/>
    <w:rsid w:val="004730BC"/>
    <w:rsid w:val="004C61D8"/>
    <w:rsid w:val="004D6C8D"/>
    <w:rsid w:val="00553D17"/>
    <w:rsid w:val="00564641"/>
    <w:rsid w:val="006001DC"/>
    <w:rsid w:val="00635574"/>
    <w:rsid w:val="00642CAB"/>
    <w:rsid w:val="00661BE5"/>
    <w:rsid w:val="00692316"/>
    <w:rsid w:val="006A7FE0"/>
    <w:rsid w:val="006C5109"/>
    <w:rsid w:val="006D6FB1"/>
    <w:rsid w:val="0070354E"/>
    <w:rsid w:val="00707B2A"/>
    <w:rsid w:val="00787A05"/>
    <w:rsid w:val="00844F2C"/>
    <w:rsid w:val="008458B9"/>
    <w:rsid w:val="008711AA"/>
    <w:rsid w:val="008A3D82"/>
    <w:rsid w:val="008B2968"/>
    <w:rsid w:val="008C69D7"/>
    <w:rsid w:val="00903FEF"/>
    <w:rsid w:val="00930DA5"/>
    <w:rsid w:val="00941821"/>
    <w:rsid w:val="00AA7912"/>
    <w:rsid w:val="00AB7629"/>
    <w:rsid w:val="00AC45EB"/>
    <w:rsid w:val="00AD61A6"/>
    <w:rsid w:val="00AE3B32"/>
    <w:rsid w:val="00B057D8"/>
    <w:rsid w:val="00B7157C"/>
    <w:rsid w:val="00BF31C0"/>
    <w:rsid w:val="00C20F28"/>
    <w:rsid w:val="00C35FCA"/>
    <w:rsid w:val="00C6157A"/>
    <w:rsid w:val="00C6236E"/>
    <w:rsid w:val="00C668F4"/>
    <w:rsid w:val="00CF6884"/>
    <w:rsid w:val="00D04F6A"/>
    <w:rsid w:val="00D21102"/>
    <w:rsid w:val="00D46D5E"/>
    <w:rsid w:val="00D868AE"/>
    <w:rsid w:val="00DA0EED"/>
    <w:rsid w:val="00DB188C"/>
    <w:rsid w:val="00E10963"/>
    <w:rsid w:val="00E32914"/>
    <w:rsid w:val="00E73FA9"/>
    <w:rsid w:val="00EA3E45"/>
    <w:rsid w:val="00EA7950"/>
    <w:rsid w:val="00F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D62E83FF-2DE9-46A5-8CF1-57B4A91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21</cp:revision>
  <cp:lastPrinted>2024-02-19T09:02:00Z</cp:lastPrinted>
  <dcterms:created xsi:type="dcterms:W3CDTF">2024-01-26T11:25:00Z</dcterms:created>
  <dcterms:modified xsi:type="dcterms:W3CDTF">2024-02-28T10:37:00Z</dcterms:modified>
</cp:coreProperties>
</file>